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E7C" w:rsidRDefault="00305E7C" w:rsidP="00305E7C">
      <w:pPr>
        <w:pStyle w:val="NoSpacing"/>
      </w:pPr>
      <w:r>
        <w:rPr>
          <w:u w:val="single"/>
        </w:rPr>
        <w:t>Thomas CLARELL, the younger</w:t>
      </w:r>
      <w:r>
        <w:t xml:space="preserve">        (fl.1427)</w:t>
      </w:r>
    </w:p>
    <w:p w:rsidR="00305E7C" w:rsidRDefault="00305E7C" w:rsidP="00305E7C">
      <w:pPr>
        <w:pStyle w:val="NoSpacing"/>
      </w:pPr>
    </w:p>
    <w:p w:rsidR="00305E7C" w:rsidRDefault="00305E7C" w:rsidP="00305E7C">
      <w:pPr>
        <w:pStyle w:val="NoSpacing"/>
      </w:pPr>
    </w:p>
    <w:p w:rsidR="00305E7C" w:rsidRDefault="00305E7C" w:rsidP="00305E7C">
      <w:pPr>
        <w:pStyle w:val="NoSpacing"/>
      </w:pPr>
      <w:r>
        <w:t xml:space="preserve">= </w:t>
      </w:r>
      <w:proofErr w:type="gramStart"/>
      <w:r>
        <w:t>Elizabeth(</w:t>
      </w:r>
      <w:proofErr w:type="gramEnd"/>
      <w:r>
        <w:t>q.v.).</w:t>
      </w:r>
    </w:p>
    <w:p w:rsidR="00305E7C" w:rsidRDefault="00305E7C" w:rsidP="00305E7C">
      <w:pPr>
        <w:pStyle w:val="NoSpacing"/>
      </w:pPr>
      <w:r>
        <w:t>(</w:t>
      </w:r>
      <w:hyperlink r:id="rId7" w:history="1">
        <w:r w:rsidRPr="0055291B">
          <w:rPr>
            <w:rStyle w:val="Hyperlink"/>
          </w:rPr>
          <w:t>www.medievalgenealogy.org.uk/fines/abstracts/CP_25_1_280_155.shtml</w:t>
        </w:r>
      </w:hyperlink>
      <w:r>
        <w:t>)</w:t>
      </w:r>
    </w:p>
    <w:p w:rsidR="00305E7C" w:rsidRDefault="00305E7C" w:rsidP="00305E7C">
      <w:pPr>
        <w:pStyle w:val="NoSpacing"/>
      </w:pPr>
    </w:p>
    <w:p w:rsidR="00305E7C" w:rsidRDefault="00305E7C" w:rsidP="00305E7C">
      <w:pPr>
        <w:pStyle w:val="NoSpacing"/>
      </w:pPr>
    </w:p>
    <w:p w:rsidR="00305E7C" w:rsidRDefault="00305E7C" w:rsidP="00305E7C">
      <w:pPr>
        <w:pStyle w:val="NoSpacing"/>
      </w:pPr>
      <w:r>
        <w:t xml:space="preserve">  4 May1427</w:t>
      </w:r>
      <w:r>
        <w:tab/>
        <w:t>Settlement of the action taken against them by Henry Percy, Earl of</w:t>
      </w:r>
    </w:p>
    <w:p w:rsidR="00305E7C" w:rsidRDefault="00305E7C" w:rsidP="00305E7C">
      <w:pPr>
        <w:pStyle w:val="NoSpacing"/>
      </w:pPr>
      <w:r>
        <w:tab/>
      </w:r>
      <w:r>
        <w:tab/>
      </w:r>
      <w:proofErr w:type="gramStart"/>
      <w:r>
        <w:t>Northumberland(</w:t>
      </w:r>
      <w:proofErr w:type="gramEnd"/>
      <w:r>
        <w:t xml:space="preserve">q.v.), and others over the manor of  </w:t>
      </w:r>
      <w:proofErr w:type="spellStart"/>
      <w:r>
        <w:t>Sedbury</w:t>
      </w:r>
      <w:proofErr w:type="spellEnd"/>
      <w:r>
        <w:t xml:space="preserve"> by </w:t>
      </w:r>
    </w:p>
    <w:p w:rsidR="00305E7C" w:rsidRDefault="00305E7C" w:rsidP="00305E7C">
      <w:pPr>
        <w:pStyle w:val="NoSpacing"/>
      </w:pPr>
      <w:r>
        <w:tab/>
      </w:r>
      <w:r>
        <w:tab/>
      </w:r>
      <w:proofErr w:type="spellStart"/>
      <w:r>
        <w:t>Gilling</w:t>
      </w:r>
      <w:proofErr w:type="spellEnd"/>
      <w:r>
        <w:t xml:space="preserve"> West, a </w:t>
      </w:r>
      <w:proofErr w:type="spellStart"/>
      <w:r>
        <w:t>messuage</w:t>
      </w:r>
      <w:proofErr w:type="spellEnd"/>
      <w:r>
        <w:t xml:space="preserve">, 10 </w:t>
      </w:r>
      <w:proofErr w:type="spellStart"/>
      <w:r>
        <w:t>bovates</w:t>
      </w:r>
      <w:proofErr w:type="spellEnd"/>
      <w:r>
        <w:t xml:space="preserve"> of land, 20 acres of meadow, 100 acres</w:t>
      </w:r>
    </w:p>
    <w:p w:rsidR="00305E7C" w:rsidRDefault="00305E7C" w:rsidP="00305E7C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pasture and 100 acres of moor in </w:t>
      </w:r>
      <w:proofErr w:type="spellStart"/>
      <w:r>
        <w:t>Sedbury</w:t>
      </w:r>
      <w:proofErr w:type="spellEnd"/>
      <w:r>
        <w:t xml:space="preserve"> and </w:t>
      </w:r>
      <w:proofErr w:type="spellStart"/>
      <w:r>
        <w:t>Gilling</w:t>
      </w:r>
      <w:proofErr w:type="spellEnd"/>
      <w:r>
        <w:t xml:space="preserve"> West.  </w:t>
      </w:r>
      <w:proofErr w:type="gramStart"/>
      <w:r>
        <w:t>(ibid.)</w:t>
      </w:r>
      <w:proofErr w:type="gramEnd"/>
    </w:p>
    <w:p w:rsidR="00305E7C" w:rsidRDefault="00305E7C" w:rsidP="00305E7C">
      <w:pPr>
        <w:pStyle w:val="NoSpacing"/>
      </w:pPr>
    </w:p>
    <w:p w:rsidR="00305E7C" w:rsidRDefault="00305E7C" w:rsidP="00305E7C">
      <w:pPr>
        <w:pStyle w:val="NoSpacing"/>
      </w:pPr>
    </w:p>
    <w:p w:rsidR="00E47068" w:rsidRPr="00C009D8" w:rsidRDefault="00305E7C" w:rsidP="00305E7C">
      <w:pPr>
        <w:pStyle w:val="NoSpacing"/>
      </w:pPr>
      <w:r>
        <w:t>6 June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E7C" w:rsidRDefault="00305E7C" w:rsidP="00920DE3">
      <w:pPr>
        <w:spacing w:after="0" w:line="240" w:lineRule="auto"/>
      </w:pPr>
      <w:r>
        <w:separator/>
      </w:r>
    </w:p>
  </w:endnote>
  <w:endnote w:type="continuationSeparator" w:id="0">
    <w:p w:rsidR="00305E7C" w:rsidRDefault="00305E7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E7C" w:rsidRDefault="00305E7C" w:rsidP="00920DE3">
      <w:pPr>
        <w:spacing w:after="0" w:line="240" w:lineRule="auto"/>
      </w:pPr>
      <w:r>
        <w:separator/>
      </w:r>
    </w:p>
  </w:footnote>
  <w:footnote w:type="continuationSeparator" w:id="0">
    <w:p w:rsidR="00305E7C" w:rsidRDefault="00305E7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E7C"/>
    <w:rsid w:val="00120749"/>
    <w:rsid w:val="00305E7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05E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05E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2013-08-22T20:45:00Z</dcterms:created>
  <dcterms:modified xsi:type="dcterms:W3CDTF">2013-08-22T20:46:00Z</dcterms:modified>
</cp:coreProperties>
</file>